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74" w:rsidRDefault="00C66374">
      <w:pPr>
        <w:rPr>
          <w:b/>
        </w:rPr>
      </w:pPr>
      <w:r>
        <w:rPr>
          <w:b/>
        </w:rPr>
        <w:t xml:space="preserve">To </w:t>
      </w:r>
      <w:r>
        <w:rPr>
          <w:b/>
        </w:rPr>
        <w:tab/>
        <w:t>Katie Dixon. LTPG St Mary Bourne</w:t>
      </w:r>
    </w:p>
    <w:p w:rsidR="00C66374" w:rsidRDefault="00C66374">
      <w:pPr>
        <w:rPr>
          <w:b/>
        </w:rPr>
      </w:pPr>
      <w:r>
        <w:rPr>
          <w:b/>
        </w:rPr>
        <w:t xml:space="preserve">From </w:t>
      </w:r>
      <w:r>
        <w:rPr>
          <w:b/>
        </w:rPr>
        <w:tab/>
        <w:t>Mark Bunting</w:t>
      </w:r>
    </w:p>
    <w:p w:rsidR="00C2175C" w:rsidRPr="003F409D" w:rsidRDefault="00321E0D" w:rsidP="00C66374">
      <w:pPr>
        <w:jc w:val="center"/>
        <w:rPr>
          <w:b/>
        </w:rPr>
      </w:pPr>
      <w:r w:rsidRPr="003F409D">
        <w:rPr>
          <w:b/>
        </w:rPr>
        <w:t>YOUNG PEOPLES FORUM</w:t>
      </w:r>
    </w:p>
    <w:p w:rsidR="00321E0D" w:rsidRDefault="00C66374">
      <w:r>
        <w:t xml:space="preserve">I refer to the request to provide analysis on the data provided in the Young Peoples Forum. </w:t>
      </w:r>
      <w:r w:rsidR="002E5DCA">
        <w:t xml:space="preserve">The data </w:t>
      </w:r>
      <w:r>
        <w:t xml:space="preserve">supplied </w:t>
      </w:r>
      <w:r w:rsidR="002E5DCA">
        <w:t>was taken from 14 boys aged between 11 &amp; 16, and</w:t>
      </w:r>
      <w:r>
        <w:t xml:space="preserve"> 7 girls aged between 12 and 16 who live in St Mary Bourne</w:t>
      </w:r>
    </w:p>
    <w:p w:rsidR="00171C74" w:rsidRDefault="002E5DCA">
      <w:r>
        <w:t>The format of the questionnai</w:t>
      </w:r>
      <w:r w:rsidR="00D96D82">
        <w:t xml:space="preserve">re </w:t>
      </w:r>
      <w:r w:rsidR="006A0373">
        <w:t xml:space="preserve">often </w:t>
      </w:r>
      <w:r w:rsidR="00D96D82">
        <w:t xml:space="preserve">requested </w:t>
      </w:r>
      <w:r>
        <w:t>opinions</w:t>
      </w:r>
      <w:r w:rsidR="00E6119E">
        <w:t>,</w:t>
      </w:r>
      <w:r>
        <w:t xml:space="preserve"> and this report takes the major factual r</w:t>
      </w:r>
      <w:r w:rsidR="00EA4092">
        <w:t>esponses which were answered</w:t>
      </w:r>
      <w:r w:rsidR="00E6119E">
        <w:t>,</w:t>
      </w:r>
      <w:r w:rsidR="00D96D82">
        <w:t xml:space="preserve"> but also </w:t>
      </w:r>
      <w:r w:rsidR="00171C74">
        <w:t xml:space="preserve">(hopefully interprets and) </w:t>
      </w:r>
      <w:r w:rsidR="00D96D82">
        <w:t xml:space="preserve">picks </w:t>
      </w:r>
      <w:r w:rsidR="00700FB3">
        <w:t xml:space="preserve">up </w:t>
      </w:r>
      <w:r w:rsidR="00EA4092">
        <w:t xml:space="preserve">on </w:t>
      </w:r>
      <w:r w:rsidR="00700FB3">
        <w:t>the spirit of their replies.</w:t>
      </w:r>
      <w:r w:rsidR="006A0373">
        <w:t xml:space="preserve"> </w:t>
      </w:r>
    </w:p>
    <w:p w:rsidR="002E5DCA" w:rsidRDefault="006F1A09">
      <w:r>
        <w:t>For the purpose of analysis, some of the results have been split into boys and girls.</w:t>
      </w:r>
    </w:p>
    <w:p w:rsidR="00321E0D" w:rsidRPr="003F409D" w:rsidRDefault="00321E0D" w:rsidP="003F409D">
      <w:pPr>
        <w:pStyle w:val="ListParagraph"/>
        <w:numPr>
          <w:ilvl w:val="0"/>
          <w:numId w:val="1"/>
        </w:numPr>
        <w:rPr>
          <w:b/>
        </w:rPr>
      </w:pPr>
      <w:r w:rsidRPr="003F409D">
        <w:rPr>
          <w:b/>
        </w:rPr>
        <w:t>What do you think are the benefits of living in a village?</w:t>
      </w:r>
    </w:p>
    <w:p w:rsidR="00321E0D" w:rsidRDefault="003F409D">
      <w:r>
        <w:t xml:space="preserve">The word “quiet” was </w:t>
      </w:r>
      <w:r w:rsidR="00843567">
        <w:t xml:space="preserve">most </w:t>
      </w:r>
      <w:r>
        <w:t>often used.  Tight knit community. Village shop. The air is cleaner. Countryside walks. Friendly people. Good school.  Less crime</w:t>
      </w:r>
      <w:r w:rsidR="006A0373">
        <w:t>.</w:t>
      </w:r>
    </w:p>
    <w:p w:rsidR="00321E0D" w:rsidRPr="00E6119E" w:rsidRDefault="00321E0D" w:rsidP="00E6119E">
      <w:pPr>
        <w:pStyle w:val="ListParagraph"/>
        <w:numPr>
          <w:ilvl w:val="0"/>
          <w:numId w:val="1"/>
        </w:numPr>
        <w:rPr>
          <w:b/>
        </w:rPr>
      </w:pPr>
      <w:r w:rsidRPr="00E6119E">
        <w:rPr>
          <w:b/>
        </w:rPr>
        <w:t>What are the drawbacks of living in a village?</w:t>
      </w:r>
    </w:p>
    <w:p w:rsidR="00843567" w:rsidRDefault="003F409D">
      <w:r>
        <w:t>The lack of transport connections</w:t>
      </w:r>
      <w:r w:rsidR="002E5DCA">
        <w:t xml:space="preserve"> was the over-riding theme referred to</w:t>
      </w:r>
      <w:r w:rsidR="00666CBB">
        <w:t>. Answers as follows;</w:t>
      </w:r>
    </w:p>
    <w:p w:rsidR="00843567" w:rsidRDefault="003F409D" w:rsidP="00843567">
      <w:pPr>
        <w:pStyle w:val="ListParagraph"/>
        <w:numPr>
          <w:ilvl w:val="0"/>
          <w:numId w:val="2"/>
        </w:numPr>
      </w:pPr>
      <w:r>
        <w:t xml:space="preserve">No bus service. </w:t>
      </w:r>
    </w:p>
    <w:p w:rsidR="00843567" w:rsidRDefault="003F409D" w:rsidP="00843567">
      <w:pPr>
        <w:pStyle w:val="ListParagraph"/>
        <w:numPr>
          <w:ilvl w:val="0"/>
          <w:numId w:val="2"/>
        </w:numPr>
      </w:pPr>
      <w:r>
        <w:t xml:space="preserve">It is difficult to get into town. </w:t>
      </w:r>
    </w:p>
    <w:p w:rsidR="00843567" w:rsidRDefault="00321E0D" w:rsidP="00843567">
      <w:pPr>
        <w:pStyle w:val="ListParagraph"/>
        <w:numPr>
          <w:ilvl w:val="0"/>
          <w:numId w:val="2"/>
        </w:numPr>
      </w:pPr>
      <w:r>
        <w:t>We aren’t near a town</w:t>
      </w:r>
    </w:p>
    <w:p w:rsidR="00843567" w:rsidRDefault="003F409D" w:rsidP="00843567">
      <w:pPr>
        <w:pStyle w:val="ListParagraph"/>
        <w:numPr>
          <w:ilvl w:val="0"/>
          <w:numId w:val="2"/>
        </w:numPr>
      </w:pPr>
      <w:r>
        <w:t xml:space="preserve">Not many people live here so friends at school don’t come very often. </w:t>
      </w:r>
    </w:p>
    <w:p w:rsidR="00843567" w:rsidRDefault="003F409D" w:rsidP="00843567">
      <w:pPr>
        <w:pStyle w:val="ListParagraph"/>
        <w:numPr>
          <w:ilvl w:val="0"/>
          <w:numId w:val="2"/>
        </w:numPr>
      </w:pPr>
      <w:r>
        <w:t xml:space="preserve">Most of my friends live in Whitchurch.  </w:t>
      </w:r>
    </w:p>
    <w:p w:rsidR="00321E0D" w:rsidRDefault="003F409D" w:rsidP="00843567">
      <w:pPr>
        <w:pStyle w:val="ListParagraph"/>
        <w:numPr>
          <w:ilvl w:val="0"/>
          <w:numId w:val="2"/>
        </w:numPr>
      </w:pPr>
      <w:r>
        <w:t>Transport issues &amp; few facilities.</w:t>
      </w:r>
    </w:p>
    <w:p w:rsidR="003F409D" w:rsidRDefault="002E5DCA">
      <w:r>
        <w:t>Poor</w:t>
      </w:r>
      <w:r w:rsidR="003F409D">
        <w:t xml:space="preserve"> mobile phone services</w:t>
      </w:r>
      <w:r w:rsidR="006A0373">
        <w:t xml:space="preserve"> was also mentioned (more later) </w:t>
      </w:r>
    </w:p>
    <w:p w:rsidR="00321E0D" w:rsidRPr="00E6119E" w:rsidRDefault="00321E0D" w:rsidP="00E6119E">
      <w:pPr>
        <w:pStyle w:val="ListParagraph"/>
        <w:numPr>
          <w:ilvl w:val="0"/>
          <w:numId w:val="1"/>
        </w:numPr>
        <w:rPr>
          <w:b/>
        </w:rPr>
      </w:pPr>
      <w:r w:rsidRPr="00E6119E">
        <w:rPr>
          <w:b/>
        </w:rPr>
        <w:t>What are the important things to you about choice of secondary school?</w:t>
      </w:r>
    </w:p>
    <w:p w:rsidR="002E5DCA" w:rsidRDefault="00D96D82">
      <w:r>
        <w:t>Some inter</w:t>
      </w:r>
      <w:r w:rsidR="00EA4092">
        <w:t xml:space="preserve">esting analysis here – (See </w:t>
      </w:r>
      <w:r>
        <w:t>attached table</w:t>
      </w:r>
      <w:r w:rsidR="006A0373">
        <w:t>s</w:t>
      </w:r>
      <w:r w:rsidR="00EA4092">
        <w:t xml:space="preserve"> for Boys and Girls</w:t>
      </w:r>
      <w:r>
        <w:t>)</w:t>
      </w:r>
      <w:r w:rsidR="002E5DCA">
        <w:t xml:space="preserve"> </w:t>
      </w:r>
    </w:p>
    <w:p w:rsidR="007500CF" w:rsidRDefault="00617D94">
      <w:r>
        <w:rPr>
          <w:b/>
        </w:rPr>
        <w:t>The b</w:t>
      </w:r>
      <w:r w:rsidR="002E5DCA" w:rsidRPr="00D96D82">
        <w:rPr>
          <w:b/>
        </w:rPr>
        <w:t>oys</w:t>
      </w:r>
      <w:r w:rsidR="00D96D82">
        <w:t xml:space="preserve"> were most concerned about subject specialisations</w:t>
      </w:r>
      <w:r w:rsidR="002E5DCA">
        <w:t xml:space="preserve"> and GCSE results</w:t>
      </w:r>
      <w:r w:rsidR="00700FB3">
        <w:t>,</w:t>
      </w:r>
      <w:r w:rsidR="002E5DCA">
        <w:t xml:space="preserve"> and least concerned about</w:t>
      </w:r>
      <w:r w:rsidR="00D96D82">
        <w:t xml:space="preserve"> p</w:t>
      </w:r>
      <w:r w:rsidR="002E5DCA">
        <w:t xml:space="preserve">eer/friends pressure. </w:t>
      </w:r>
      <w:r w:rsidR="002E5DCA" w:rsidRPr="00D96D82">
        <w:rPr>
          <w:b/>
        </w:rPr>
        <w:t>The girls</w:t>
      </w:r>
      <w:r w:rsidR="002E5DCA">
        <w:t xml:space="preserve"> were most concerned about GCSE results and peer/friends pressure, and least conce</w:t>
      </w:r>
      <w:r w:rsidR="007500CF">
        <w:t>rned about sporting facilities.</w:t>
      </w:r>
    </w:p>
    <w:p w:rsidR="002E5DCA" w:rsidRPr="007500CF" w:rsidRDefault="00666CBB" w:rsidP="00E6119E">
      <w:pPr>
        <w:pStyle w:val="ListParagraph"/>
        <w:numPr>
          <w:ilvl w:val="0"/>
          <w:numId w:val="1"/>
        </w:numPr>
      </w:pPr>
      <w:r w:rsidRPr="00E6119E">
        <w:rPr>
          <w:b/>
        </w:rPr>
        <w:t>Communications</w:t>
      </w:r>
    </w:p>
    <w:p w:rsidR="006F1A09" w:rsidRDefault="006F1A09" w:rsidP="006F1A09">
      <w:r>
        <w:t xml:space="preserve">The majority of children thought that you should have a mobile phone aged 11-12. They all know the cost of Phones / MP3 players. There is </w:t>
      </w:r>
      <w:r w:rsidR="00617D94">
        <w:t xml:space="preserve">almost </w:t>
      </w:r>
      <w:r>
        <w:t>100% acceptance that phones (MP3 players etc) should not be used in lessons!</w:t>
      </w:r>
    </w:p>
    <w:p w:rsidR="00B84679" w:rsidRDefault="00B84679" w:rsidP="00B84679">
      <w:r>
        <w:t>There is huge frustration that the mobile phone signal is not better i</w:t>
      </w:r>
      <w:r w:rsidR="00617D94">
        <w:t xml:space="preserve">n St Mary Bourne and an almost </w:t>
      </w:r>
      <w:r>
        <w:t>unanimous desire for bett</w:t>
      </w:r>
      <w:r w:rsidR="00617D94">
        <w:t>er broadband (even from the non-</w:t>
      </w:r>
      <w:r>
        <w:t xml:space="preserve">Facebook users). </w:t>
      </w:r>
    </w:p>
    <w:p w:rsidR="00B84679" w:rsidRDefault="00B84679" w:rsidP="006F1A09">
      <w:r>
        <w:t>A desire for better Wi-fi by/in the Village Hall was also noted.</w:t>
      </w:r>
    </w:p>
    <w:p w:rsidR="00666CBB" w:rsidRDefault="00E6119E">
      <w:r>
        <w:t>The majority of</w:t>
      </w:r>
      <w:r w:rsidR="00666CBB">
        <w:t xml:space="preserve"> the children were on Facebook</w:t>
      </w:r>
      <w:r w:rsidR="006F1A09">
        <w:t xml:space="preserve"> (2 boys and 2 girls weren’t) </w:t>
      </w:r>
      <w:r w:rsidR="00666CBB">
        <w:t xml:space="preserve">and had definite views about communications. </w:t>
      </w:r>
      <w:r>
        <w:t xml:space="preserve">Usage </w:t>
      </w:r>
      <w:r w:rsidR="006A0373">
        <w:t xml:space="preserve">of Facebook on a daily basis for the users </w:t>
      </w:r>
      <w:r>
        <w:t>varied from 10 minutes through to 24/7!</w:t>
      </w:r>
    </w:p>
    <w:p w:rsidR="00EA4092" w:rsidRDefault="00EA4092">
      <w:pPr>
        <w:rPr>
          <w:b/>
        </w:rPr>
      </w:pPr>
    </w:p>
    <w:p w:rsidR="00B84679" w:rsidRDefault="00B84679">
      <w:r w:rsidRPr="00FC3625">
        <w:rPr>
          <w:b/>
        </w:rPr>
        <w:t>Favourite answer for the Editor</w:t>
      </w:r>
      <w:r>
        <w:t xml:space="preserve"> – Q. What do you think we will be able to do with our phones in 2025? A. Brain implants (implanted in your head)……</w:t>
      </w:r>
    </w:p>
    <w:p w:rsidR="00171C74" w:rsidRDefault="00171C74"/>
    <w:p w:rsidR="00321E0D" w:rsidRDefault="00E6119E" w:rsidP="00E6119E">
      <w:pPr>
        <w:pStyle w:val="ListParagraph"/>
        <w:numPr>
          <w:ilvl w:val="0"/>
          <w:numId w:val="1"/>
        </w:numPr>
        <w:rPr>
          <w:b/>
        </w:rPr>
      </w:pPr>
      <w:r w:rsidRPr="006A0373">
        <w:rPr>
          <w:b/>
        </w:rPr>
        <w:t>Village facilities – issues</w:t>
      </w:r>
    </w:p>
    <w:p w:rsidR="00B84679" w:rsidRPr="00B84679" w:rsidRDefault="00B84679" w:rsidP="006A0373">
      <w:r>
        <w:t xml:space="preserve">With regard to a meeting place there seemed to be a </w:t>
      </w:r>
      <w:r w:rsidR="00171C74">
        <w:t xml:space="preserve">general </w:t>
      </w:r>
      <w:r>
        <w:t>desire to hav</w:t>
      </w:r>
      <w:r w:rsidR="00171C74">
        <w:t>e more use of the Village Hall (be it for better communications, or just as a meeting place)</w:t>
      </w:r>
    </w:p>
    <w:p w:rsidR="006A0373" w:rsidRDefault="00171C74" w:rsidP="006A0373">
      <w:r>
        <w:t xml:space="preserve">There was considerable demand by the </w:t>
      </w:r>
      <w:r w:rsidR="006A0373" w:rsidRPr="006A0373">
        <w:t xml:space="preserve">boys </w:t>
      </w:r>
      <w:r>
        <w:t xml:space="preserve">who </w:t>
      </w:r>
      <w:r w:rsidR="006A0373" w:rsidRPr="006A0373">
        <w:t xml:space="preserve">wanted a skate board park. </w:t>
      </w:r>
      <w:r w:rsidR="006A0373">
        <w:t>The girls w</w:t>
      </w:r>
      <w:r>
        <w:t>anted more of a meeting place -</w:t>
      </w:r>
      <w:r w:rsidR="006A0373">
        <w:t xml:space="preserve"> a café or a social </w:t>
      </w:r>
      <w:r w:rsidR="00617D94">
        <w:t>club seemed popular (and</w:t>
      </w:r>
      <w:r w:rsidR="00FC3625">
        <w:t xml:space="preserve"> maybe </w:t>
      </w:r>
      <w:r w:rsidR="00617D94">
        <w:t xml:space="preserve">this answer </w:t>
      </w:r>
      <w:r w:rsidR="00FC3625">
        <w:t>couples with better use of the Village Hall)</w:t>
      </w:r>
    </w:p>
    <w:p w:rsidR="006A0373" w:rsidRDefault="006A0373" w:rsidP="006A0373">
      <w:pPr>
        <w:pStyle w:val="ListParagraph"/>
        <w:jc w:val="both"/>
      </w:pPr>
    </w:p>
    <w:p w:rsidR="00E6119E" w:rsidRPr="006A0373" w:rsidRDefault="00E6119E" w:rsidP="00E6119E">
      <w:pPr>
        <w:pStyle w:val="ListParagraph"/>
        <w:numPr>
          <w:ilvl w:val="0"/>
          <w:numId w:val="1"/>
        </w:numPr>
        <w:rPr>
          <w:b/>
        </w:rPr>
      </w:pPr>
      <w:r w:rsidRPr="006A0373">
        <w:rPr>
          <w:b/>
        </w:rPr>
        <w:t>Issues in the future</w:t>
      </w:r>
    </w:p>
    <w:p w:rsidR="00E6119E" w:rsidRDefault="00E6119E" w:rsidP="00E6119E">
      <w:r>
        <w:t xml:space="preserve">There was one question here that produced a fascinating </w:t>
      </w:r>
      <w:r w:rsidR="00617D94">
        <w:t xml:space="preserve">set of </w:t>
      </w:r>
      <w:r>
        <w:t>response</w:t>
      </w:r>
      <w:r w:rsidR="00617D94">
        <w:t>s</w:t>
      </w:r>
      <w:r>
        <w:t>.</w:t>
      </w:r>
    </w:p>
    <w:p w:rsidR="006A0373" w:rsidRPr="006A0373" w:rsidRDefault="006A0373" w:rsidP="00E6119E">
      <w:pPr>
        <w:rPr>
          <w:b/>
        </w:rPr>
      </w:pPr>
      <w:r w:rsidRPr="006A0373">
        <w:rPr>
          <w:b/>
        </w:rPr>
        <w:t xml:space="preserve">Q. </w:t>
      </w:r>
      <w:r w:rsidR="00617D94">
        <w:rPr>
          <w:b/>
        </w:rPr>
        <w:t>H</w:t>
      </w:r>
      <w:r w:rsidR="00E6119E" w:rsidRPr="006A0373">
        <w:rPr>
          <w:b/>
        </w:rPr>
        <w:t>ow could/do we adults help you feel valued in the community? And how can</w:t>
      </w:r>
      <w:r>
        <w:rPr>
          <w:b/>
        </w:rPr>
        <w:t>, do you value us?</w:t>
      </w:r>
    </w:p>
    <w:p w:rsidR="00E6119E" w:rsidRDefault="00E6119E" w:rsidP="00E6119E">
      <w:r>
        <w:t>There was only one boy who answered this</w:t>
      </w:r>
      <w:r w:rsidR="00617D94">
        <w:t xml:space="preserve"> question</w:t>
      </w:r>
      <w:r>
        <w:t xml:space="preserve">, </w:t>
      </w:r>
      <w:r w:rsidR="00B84679">
        <w:t>and all but one of the girls -</w:t>
      </w:r>
      <w:r w:rsidR="00F95631">
        <w:t xml:space="preserve"> all</w:t>
      </w:r>
      <w:r>
        <w:t xml:space="preserve"> the responses </w:t>
      </w:r>
      <w:r w:rsidR="00F95631">
        <w:t xml:space="preserve">are copied </w:t>
      </w:r>
      <w:r w:rsidR="00FC3625">
        <w:t>word for word</w:t>
      </w:r>
      <w:r w:rsidR="00617D94">
        <w:t xml:space="preserve"> </w:t>
      </w:r>
      <w:r w:rsidR="00F95631">
        <w:t>below</w:t>
      </w:r>
      <w:r>
        <w:t>;</w:t>
      </w:r>
    </w:p>
    <w:p w:rsidR="006A0373" w:rsidRDefault="006A0373" w:rsidP="006A0373">
      <w:pPr>
        <w:pStyle w:val="ListParagraph"/>
        <w:numPr>
          <w:ilvl w:val="0"/>
          <w:numId w:val="3"/>
        </w:numPr>
      </w:pPr>
      <w:r>
        <w:t>Always saying hallo / replying</w:t>
      </w:r>
    </w:p>
    <w:p w:rsidR="006A0373" w:rsidRDefault="006A0373" w:rsidP="006A0373">
      <w:pPr>
        <w:pStyle w:val="ListParagraph"/>
        <w:numPr>
          <w:ilvl w:val="0"/>
          <w:numId w:val="3"/>
        </w:numPr>
      </w:pPr>
      <w:r>
        <w:t>Involving us with decisions that will affect us / By respecting our elders</w:t>
      </w:r>
    </w:p>
    <w:p w:rsidR="006A0373" w:rsidRDefault="006A0373" w:rsidP="006A0373">
      <w:pPr>
        <w:pStyle w:val="ListParagraph"/>
        <w:numPr>
          <w:ilvl w:val="0"/>
          <w:numId w:val="3"/>
        </w:numPr>
      </w:pPr>
      <w:r>
        <w:t>Make a younger generation &amp; let us have a view on the community / Don’t know</w:t>
      </w:r>
    </w:p>
    <w:p w:rsidR="006A0373" w:rsidRDefault="006A0373" w:rsidP="006A0373">
      <w:pPr>
        <w:pStyle w:val="ListParagraph"/>
        <w:numPr>
          <w:ilvl w:val="0"/>
          <w:numId w:val="3"/>
        </w:numPr>
      </w:pPr>
      <w:r>
        <w:t>More involvement in decisions – nice playing areas / Respect you</w:t>
      </w:r>
    </w:p>
    <w:p w:rsidR="00F95631" w:rsidRDefault="00F95631" w:rsidP="006A0373">
      <w:pPr>
        <w:pStyle w:val="ListParagraph"/>
        <w:numPr>
          <w:ilvl w:val="0"/>
          <w:numId w:val="3"/>
        </w:numPr>
      </w:pPr>
      <w:r>
        <w:t>More involvement in community projects / The services provided</w:t>
      </w:r>
    </w:p>
    <w:p w:rsidR="00F95631" w:rsidRDefault="00F95631" w:rsidP="006A0373">
      <w:pPr>
        <w:pStyle w:val="ListParagraph"/>
        <w:numPr>
          <w:ilvl w:val="0"/>
          <w:numId w:val="3"/>
        </w:numPr>
      </w:pPr>
      <w:r>
        <w:t>Do not make St Mary Bourne bigger / Listen</w:t>
      </w:r>
    </w:p>
    <w:p w:rsidR="00F95631" w:rsidRDefault="00F95631" w:rsidP="006A0373">
      <w:pPr>
        <w:pStyle w:val="ListParagraph"/>
        <w:numPr>
          <w:ilvl w:val="0"/>
          <w:numId w:val="3"/>
        </w:numPr>
      </w:pPr>
      <w:r>
        <w:t xml:space="preserve">To provide community meetings for everyone to take action / as someone to make suggestions to. </w:t>
      </w:r>
    </w:p>
    <w:p w:rsidR="006A0373" w:rsidRPr="00F95631" w:rsidRDefault="00F95631" w:rsidP="00E6119E">
      <w:pPr>
        <w:rPr>
          <w:b/>
        </w:rPr>
      </w:pPr>
      <w:r w:rsidRPr="00F95631">
        <w:rPr>
          <w:b/>
        </w:rPr>
        <w:t>CONCLUSION</w:t>
      </w:r>
      <w:r w:rsidR="00EB5367">
        <w:rPr>
          <w:b/>
        </w:rPr>
        <w:t xml:space="preserve"> – my views</w:t>
      </w:r>
    </w:p>
    <w:p w:rsidR="00354BF4" w:rsidRDefault="00617D94" w:rsidP="00E6119E">
      <w:r>
        <w:t xml:space="preserve">Any </w:t>
      </w:r>
      <w:r w:rsidR="00FC3625">
        <w:t>readers / interested parties/ LTPG</w:t>
      </w:r>
      <w:r w:rsidR="00B84679">
        <w:t xml:space="preserve"> should take note of the answers provided in Question 6. </w:t>
      </w:r>
      <w:r w:rsidR="00B6637B">
        <w:t xml:space="preserve">They should also note that </w:t>
      </w:r>
      <w:r w:rsidR="00FC3625">
        <w:t>b</w:t>
      </w:r>
      <w:r w:rsidR="00B84679">
        <w:t xml:space="preserve">etter broadband, mobile phone reception and transport links are all important to the teenagers of St Mary Bourne. </w:t>
      </w:r>
    </w:p>
    <w:p w:rsidR="00EB5367" w:rsidRDefault="00B6637B" w:rsidP="00E6119E">
      <w:r>
        <w:t>Further research should be carried out as to whether the Village Hall could be better used as a meeting point for young people, and whether</w:t>
      </w:r>
      <w:r w:rsidR="00617D94">
        <w:t xml:space="preserve"> a skate park could be created.</w:t>
      </w:r>
      <w:r w:rsidR="00EB5367">
        <w:t xml:space="preserve"> </w:t>
      </w:r>
    </w:p>
    <w:p w:rsidR="00B84679" w:rsidRDefault="00EB5367" w:rsidP="00E6119E">
      <w:r>
        <w:t>Maybe a young persons meeting should be started at the Village Hall? Should they report to the Parish Council?</w:t>
      </w:r>
      <w:bookmarkStart w:id="0" w:name="_GoBack"/>
      <w:bookmarkEnd w:id="0"/>
    </w:p>
    <w:p w:rsidR="00FC3625" w:rsidRDefault="00FC3625" w:rsidP="00E6119E"/>
    <w:p w:rsidR="00FC3625" w:rsidRPr="00171C74" w:rsidRDefault="00B84679" w:rsidP="00E6119E">
      <w:pPr>
        <w:rPr>
          <w:b/>
        </w:rPr>
      </w:pPr>
      <w:r w:rsidRPr="00171C74">
        <w:rPr>
          <w:b/>
        </w:rPr>
        <w:t xml:space="preserve">MCB  </w:t>
      </w:r>
    </w:p>
    <w:p w:rsidR="00B84679" w:rsidRDefault="00B84679" w:rsidP="00E6119E">
      <w:r>
        <w:t>5/5/2014</w:t>
      </w:r>
    </w:p>
    <w:p w:rsidR="00E6119E" w:rsidRDefault="00E6119E" w:rsidP="00E6119E"/>
    <w:p w:rsidR="00E6119E" w:rsidRDefault="00E6119E" w:rsidP="00E6119E">
      <w:r>
        <w:lastRenderedPageBreak/>
        <w:t xml:space="preserve"> </w:t>
      </w:r>
    </w:p>
    <w:sectPr w:rsidR="00E6119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265" w:rsidRDefault="00225265" w:rsidP="00C66374">
      <w:pPr>
        <w:spacing w:after="0" w:line="240" w:lineRule="auto"/>
      </w:pPr>
      <w:r>
        <w:separator/>
      </w:r>
    </w:p>
  </w:endnote>
  <w:endnote w:type="continuationSeparator" w:id="0">
    <w:p w:rsidR="00225265" w:rsidRDefault="00225265" w:rsidP="00C6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034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6374" w:rsidRDefault="00C663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3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6374" w:rsidRDefault="00C663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265" w:rsidRDefault="00225265" w:rsidP="00C66374">
      <w:pPr>
        <w:spacing w:after="0" w:line="240" w:lineRule="auto"/>
      </w:pPr>
      <w:r>
        <w:separator/>
      </w:r>
    </w:p>
  </w:footnote>
  <w:footnote w:type="continuationSeparator" w:id="0">
    <w:p w:rsidR="00225265" w:rsidRDefault="00225265" w:rsidP="00C66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374" w:rsidRDefault="00C66374">
    <w:pPr>
      <w:pStyle w:val="Header"/>
    </w:pPr>
    <w:r>
      <w:t>LTPG – Young Peoples Forum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94070"/>
    <w:multiLevelType w:val="hybridMultilevel"/>
    <w:tmpl w:val="7C0A07E0"/>
    <w:lvl w:ilvl="0" w:tplc="37F8A7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40941"/>
    <w:multiLevelType w:val="hybridMultilevel"/>
    <w:tmpl w:val="E15E9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5182C"/>
    <w:multiLevelType w:val="hybridMultilevel"/>
    <w:tmpl w:val="5F7EF60C"/>
    <w:lvl w:ilvl="0" w:tplc="37F8A7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0D"/>
    <w:rsid w:val="0001508D"/>
    <w:rsid w:val="00027882"/>
    <w:rsid w:val="000313C5"/>
    <w:rsid w:val="0006023F"/>
    <w:rsid w:val="0009243F"/>
    <w:rsid w:val="0009412E"/>
    <w:rsid w:val="000B2962"/>
    <w:rsid w:val="000F6018"/>
    <w:rsid w:val="00113F83"/>
    <w:rsid w:val="00117A64"/>
    <w:rsid w:val="00147883"/>
    <w:rsid w:val="00152963"/>
    <w:rsid w:val="001631A9"/>
    <w:rsid w:val="0016403B"/>
    <w:rsid w:val="00171C74"/>
    <w:rsid w:val="001C3ECB"/>
    <w:rsid w:val="001E3E8D"/>
    <w:rsid w:val="001E65C0"/>
    <w:rsid w:val="00217F93"/>
    <w:rsid w:val="00225265"/>
    <w:rsid w:val="00253ECF"/>
    <w:rsid w:val="00262B91"/>
    <w:rsid w:val="002B118F"/>
    <w:rsid w:val="002B2BDA"/>
    <w:rsid w:val="002D6F38"/>
    <w:rsid w:val="002E11A0"/>
    <w:rsid w:val="002E5DCA"/>
    <w:rsid w:val="003123A8"/>
    <w:rsid w:val="00321E0D"/>
    <w:rsid w:val="0033463B"/>
    <w:rsid w:val="00352513"/>
    <w:rsid w:val="00354BF4"/>
    <w:rsid w:val="003574CC"/>
    <w:rsid w:val="003663CE"/>
    <w:rsid w:val="00366B3A"/>
    <w:rsid w:val="00383D12"/>
    <w:rsid w:val="003A44B5"/>
    <w:rsid w:val="003D198B"/>
    <w:rsid w:val="003E6282"/>
    <w:rsid w:val="003E6C9F"/>
    <w:rsid w:val="003E6EFE"/>
    <w:rsid w:val="003F409D"/>
    <w:rsid w:val="00416B60"/>
    <w:rsid w:val="00443FD6"/>
    <w:rsid w:val="004440F5"/>
    <w:rsid w:val="00447851"/>
    <w:rsid w:val="00475701"/>
    <w:rsid w:val="004C3634"/>
    <w:rsid w:val="004E201A"/>
    <w:rsid w:val="004E3FDE"/>
    <w:rsid w:val="00502AAF"/>
    <w:rsid w:val="005116CC"/>
    <w:rsid w:val="005316A0"/>
    <w:rsid w:val="0055357D"/>
    <w:rsid w:val="0057414D"/>
    <w:rsid w:val="005C09F9"/>
    <w:rsid w:val="005D1C2A"/>
    <w:rsid w:val="005F7F6B"/>
    <w:rsid w:val="00617D94"/>
    <w:rsid w:val="00634BE3"/>
    <w:rsid w:val="00640686"/>
    <w:rsid w:val="00666CBB"/>
    <w:rsid w:val="006A0373"/>
    <w:rsid w:val="006A2D95"/>
    <w:rsid w:val="006B2C84"/>
    <w:rsid w:val="006E76FB"/>
    <w:rsid w:val="006F1A09"/>
    <w:rsid w:val="006F614E"/>
    <w:rsid w:val="00700FB3"/>
    <w:rsid w:val="007155D3"/>
    <w:rsid w:val="00732021"/>
    <w:rsid w:val="007500CF"/>
    <w:rsid w:val="00773A4F"/>
    <w:rsid w:val="00785086"/>
    <w:rsid w:val="00796FF0"/>
    <w:rsid w:val="007A50DB"/>
    <w:rsid w:val="007B51F5"/>
    <w:rsid w:val="007E4823"/>
    <w:rsid w:val="007F1E5C"/>
    <w:rsid w:val="007F5E11"/>
    <w:rsid w:val="00834F90"/>
    <w:rsid w:val="00843567"/>
    <w:rsid w:val="00857A97"/>
    <w:rsid w:val="008604BF"/>
    <w:rsid w:val="00864B96"/>
    <w:rsid w:val="00874B0B"/>
    <w:rsid w:val="008759F1"/>
    <w:rsid w:val="00891C8B"/>
    <w:rsid w:val="008B2F04"/>
    <w:rsid w:val="008C3361"/>
    <w:rsid w:val="008D1D37"/>
    <w:rsid w:val="008D7F64"/>
    <w:rsid w:val="008E6238"/>
    <w:rsid w:val="00902D93"/>
    <w:rsid w:val="00925B4F"/>
    <w:rsid w:val="009E04DE"/>
    <w:rsid w:val="00A04383"/>
    <w:rsid w:val="00A40843"/>
    <w:rsid w:val="00A53FD8"/>
    <w:rsid w:val="00A561C8"/>
    <w:rsid w:val="00A60D5C"/>
    <w:rsid w:val="00A62492"/>
    <w:rsid w:val="00A82D66"/>
    <w:rsid w:val="00AB59BE"/>
    <w:rsid w:val="00AE62C7"/>
    <w:rsid w:val="00B01753"/>
    <w:rsid w:val="00B17ECF"/>
    <w:rsid w:val="00B21696"/>
    <w:rsid w:val="00B42100"/>
    <w:rsid w:val="00B47173"/>
    <w:rsid w:val="00B6637B"/>
    <w:rsid w:val="00B84679"/>
    <w:rsid w:val="00BF2E27"/>
    <w:rsid w:val="00BF6C50"/>
    <w:rsid w:val="00C2175C"/>
    <w:rsid w:val="00C21933"/>
    <w:rsid w:val="00C33C28"/>
    <w:rsid w:val="00C567F5"/>
    <w:rsid w:val="00C66374"/>
    <w:rsid w:val="00C66AD9"/>
    <w:rsid w:val="00CA0A97"/>
    <w:rsid w:val="00CE4AD2"/>
    <w:rsid w:val="00D01FAE"/>
    <w:rsid w:val="00D26FBC"/>
    <w:rsid w:val="00D47746"/>
    <w:rsid w:val="00D752CE"/>
    <w:rsid w:val="00D80B09"/>
    <w:rsid w:val="00D96D82"/>
    <w:rsid w:val="00DA796D"/>
    <w:rsid w:val="00E51927"/>
    <w:rsid w:val="00E6119E"/>
    <w:rsid w:val="00E73749"/>
    <w:rsid w:val="00E75473"/>
    <w:rsid w:val="00E85BCE"/>
    <w:rsid w:val="00EA0DD8"/>
    <w:rsid w:val="00EA4092"/>
    <w:rsid w:val="00EB5367"/>
    <w:rsid w:val="00EB63F8"/>
    <w:rsid w:val="00EC3526"/>
    <w:rsid w:val="00EE4B23"/>
    <w:rsid w:val="00EF3264"/>
    <w:rsid w:val="00F13216"/>
    <w:rsid w:val="00F27E5D"/>
    <w:rsid w:val="00F634D3"/>
    <w:rsid w:val="00F65D14"/>
    <w:rsid w:val="00F721A8"/>
    <w:rsid w:val="00F90C67"/>
    <w:rsid w:val="00F9455D"/>
    <w:rsid w:val="00F95631"/>
    <w:rsid w:val="00FC3625"/>
    <w:rsid w:val="00FE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89FEA-E7D4-46DE-9ED9-65B792C6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74"/>
  </w:style>
  <w:style w:type="paragraph" w:styleId="Footer">
    <w:name w:val="footer"/>
    <w:basedOn w:val="Normal"/>
    <w:link w:val="FooterChar"/>
    <w:uiPriority w:val="99"/>
    <w:unhideWhenUsed/>
    <w:rsid w:val="00C66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Bunting</dc:creator>
  <cp:keywords/>
  <dc:description/>
  <cp:lastModifiedBy>Mark Bunting</cp:lastModifiedBy>
  <cp:revision>3</cp:revision>
  <cp:lastPrinted>2014-05-05T14:31:00Z</cp:lastPrinted>
  <dcterms:created xsi:type="dcterms:W3CDTF">2014-05-05T14:57:00Z</dcterms:created>
  <dcterms:modified xsi:type="dcterms:W3CDTF">2014-05-05T15:03:00Z</dcterms:modified>
</cp:coreProperties>
</file>